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4A54" w14:textId="33900A04" w:rsidR="008751B1" w:rsidRDefault="003B55CE" w:rsidP="008751B1">
      <w:pPr>
        <w:tabs>
          <w:tab w:val="left" w:pos="5460"/>
        </w:tabs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2</w:t>
      </w:r>
      <w:r w:rsidR="008B6105">
        <w:rPr>
          <w:b/>
          <w:bCs/>
          <w:sz w:val="36"/>
          <w:szCs w:val="28"/>
        </w:rPr>
        <w:t xml:space="preserve"> DAY </w:t>
      </w:r>
      <w:r>
        <w:rPr>
          <w:b/>
          <w:bCs/>
          <w:sz w:val="36"/>
          <w:szCs w:val="28"/>
        </w:rPr>
        <w:t>TAC PISTOL</w:t>
      </w:r>
      <w:r w:rsidR="003516D8">
        <w:rPr>
          <w:b/>
          <w:bCs/>
          <w:sz w:val="36"/>
          <w:szCs w:val="28"/>
        </w:rPr>
        <w:t xml:space="preserve"> OR RIFLE</w:t>
      </w:r>
      <w:r>
        <w:rPr>
          <w:b/>
          <w:bCs/>
          <w:sz w:val="36"/>
          <w:szCs w:val="28"/>
        </w:rPr>
        <w:t xml:space="preserve"> </w:t>
      </w:r>
      <w:r w:rsidR="00AE3972">
        <w:rPr>
          <w:b/>
          <w:bCs/>
          <w:sz w:val="36"/>
          <w:szCs w:val="28"/>
        </w:rPr>
        <w:t>WITH MEDICAL INTEGRATION COURSE</w:t>
      </w:r>
    </w:p>
    <w:p w14:paraId="785B59C5" w14:textId="436A66DA" w:rsidR="008751B1" w:rsidRDefault="008751B1" w:rsidP="008751B1">
      <w:pPr>
        <w:tabs>
          <w:tab w:val="left" w:pos="5460"/>
        </w:tabs>
        <w:rPr>
          <w:b/>
          <w:bCs/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5A52CD" wp14:editId="6E86C618">
                <wp:simplePos x="0" y="0"/>
                <wp:positionH relativeFrom="column">
                  <wp:posOffset>-45720</wp:posOffset>
                </wp:positionH>
                <wp:positionV relativeFrom="paragraph">
                  <wp:posOffset>200025</wp:posOffset>
                </wp:positionV>
                <wp:extent cx="6126480" cy="0"/>
                <wp:effectExtent l="40005" t="38100" r="43815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D132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5.75pt" to="478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" o:allowincell="f" strokeweight="6pt"/>
            </w:pict>
          </mc:Fallback>
        </mc:AlternateContent>
      </w:r>
    </w:p>
    <w:p w14:paraId="638FD1ED" w14:textId="77777777" w:rsidR="008751B1" w:rsidRDefault="008751B1" w:rsidP="008751B1">
      <w:pPr>
        <w:ind w:left="2160" w:hanging="2160"/>
        <w:rPr>
          <w:rFonts w:ascii="Times New Roman" w:hAnsi="Times New Roman"/>
          <w:b/>
          <w:bCs/>
        </w:rPr>
      </w:pPr>
    </w:p>
    <w:p w14:paraId="1F755893" w14:textId="419EBA86" w:rsidR="008751B1" w:rsidRDefault="008751B1" w:rsidP="008751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Paul Howe/CSAT</w:t>
      </w:r>
      <w:r w:rsidR="008B6105">
        <w:rPr>
          <w:rFonts w:ascii="Calibri" w:hAnsi="Calibri" w:cs="Calibri"/>
          <w:sz w:val="22"/>
          <w:szCs w:val="22"/>
        </w:rPr>
        <w:t xml:space="preserve"> St</w:t>
      </w:r>
      <w:r w:rsidR="00462830">
        <w:rPr>
          <w:rFonts w:ascii="Calibri" w:hAnsi="Calibri" w:cs="Calibri"/>
          <w:sz w:val="22"/>
          <w:szCs w:val="22"/>
        </w:rPr>
        <w:t>a</w:t>
      </w:r>
      <w:r w:rsidR="008B6105">
        <w:rPr>
          <w:rFonts w:ascii="Calibri" w:hAnsi="Calibri" w:cs="Calibri"/>
          <w:sz w:val="22"/>
          <w:szCs w:val="22"/>
        </w:rPr>
        <w:t>ff</w:t>
      </w:r>
      <w:r>
        <w:rPr>
          <w:rFonts w:ascii="Calibri" w:hAnsi="Calibri" w:cs="Calibri"/>
          <w:sz w:val="22"/>
          <w:szCs w:val="22"/>
        </w:rPr>
        <w:t xml:space="preserve"> will instruct </w:t>
      </w:r>
      <w:r w:rsidR="003B55CE">
        <w:rPr>
          <w:rFonts w:ascii="Calibri" w:hAnsi="Calibri" w:cs="Calibri"/>
          <w:sz w:val="22"/>
          <w:szCs w:val="22"/>
        </w:rPr>
        <w:t>two</w:t>
      </w:r>
      <w:r w:rsidR="008B6105">
        <w:rPr>
          <w:rFonts w:ascii="Calibri" w:hAnsi="Calibri" w:cs="Calibri"/>
          <w:sz w:val="22"/>
          <w:szCs w:val="22"/>
        </w:rPr>
        <w:t xml:space="preserve">-day Tac Pistol </w:t>
      </w:r>
      <w:r w:rsidR="004422CA">
        <w:rPr>
          <w:rFonts w:ascii="Calibri" w:hAnsi="Calibri" w:cs="Calibri"/>
          <w:sz w:val="22"/>
          <w:szCs w:val="22"/>
        </w:rPr>
        <w:t>with Medical Modules</w:t>
      </w:r>
      <w:r>
        <w:rPr>
          <w:rFonts w:ascii="Calibri" w:hAnsi="Calibri" w:cs="Calibri"/>
          <w:sz w:val="22"/>
          <w:szCs w:val="22"/>
        </w:rPr>
        <w:t xml:space="preserve"> in NACOGDOCHES, TEXAS</w:t>
      </w:r>
      <w:r w:rsidR="00270846">
        <w:rPr>
          <w:rFonts w:ascii="Calibri" w:hAnsi="Calibri" w:cs="Calibri"/>
          <w:sz w:val="22"/>
          <w:szCs w:val="22"/>
        </w:rPr>
        <w:t>.</w:t>
      </w:r>
    </w:p>
    <w:p w14:paraId="1B594AF0" w14:textId="4B9C8C5D" w:rsidR="006F00B2" w:rsidRDefault="006F00B2" w:rsidP="008751B1">
      <w:pPr>
        <w:rPr>
          <w:rFonts w:ascii="Calibri" w:hAnsi="Calibri" w:cs="Calibri"/>
          <w:sz w:val="22"/>
          <w:szCs w:val="22"/>
        </w:rPr>
      </w:pPr>
    </w:p>
    <w:p w14:paraId="205EDB6A" w14:textId="44A11522" w:rsidR="008751B1" w:rsidRDefault="008B6105" w:rsidP="008751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New or Old Shooters who are looking for a </w:t>
      </w:r>
      <w:r w:rsidR="003B55CE">
        <w:rPr>
          <w:rFonts w:ascii="Calibri" w:hAnsi="Calibri" w:cs="Calibri"/>
          <w:sz w:val="22"/>
          <w:szCs w:val="22"/>
        </w:rPr>
        <w:t>two</w:t>
      </w:r>
      <w:r>
        <w:rPr>
          <w:rFonts w:ascii="Calibri" w:hAnsi="Calibri" w:cs="Calibri"/>
          <w:sz w:val="22"/>
          <w:szCs w:val="22"/>
        </w:rPr>
        <w:t xml:space="preserve">-day </w:t>
      </w:r>
      <w:r w:rsidR="003B55CE">
        <w:rPr>
          <w:rFonts w:ascii="Calibri" w:hAnsi="Calibri" w:cs="Calibri"/>
          <w:sz w:val="22"/>
          <w:szCs w:val="22"/>
        </w:rPr>
        <w:t>Low Volume (</w:t>
      </w:r>
      <w:r w:rsidR="00E64173">
        <w:rPr>
          <w:rFonts w:ascii="Calibri" w:hAnsi="Calibri" w:cs="Calibri"/>
          <w:sz w:val="22"/>
          <w:szCs w:val="22"/>
        </w:rPr>
        <w:t>2</w:t>
      </w:r>
      <w:r w:rsidR="003B55CE">
        <w:rPr>
          <w:rFonts w:ascii="Calibri" w:hAnsi="Calibri" w:cs="Calibri"/>
          <w:sz w:val="22"/>
          <w:szCs w:val="22"/>
        </w:rPr>
        <w:t>00 rounds)</w:t>
      </w:r>
      <w:r>
        <w:rPr>
          <w:rFonts w:ascii="Calibri" w:hAnsi="Calibri" w:cs="Calibri"/>
          <w:sz w:val="22"/>
          <w:szCs w:val="22"/>
        </w:rPr>
        <w:t xml:space="preserve"> </w:t>
      </w:r>
      <w:r w:rsidR="003B55CE">
        <w:rPr>
          <w:rFonts w:ascii="Calibri" w:hAnsi="Calibri" w:cs="Calibri"/>
          <w:sz w:val="22"/>
          <w:szCs w:val="22"/>
        </w:rPr>
        <w:t>course</w:t>
      </w:r>
      <w:r w:rsidR="006F00B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to get you comfortable with weapons</w:t>
      </w:r>
      <w:r w:rsidR="00FD108B">
        <w:rPr>
          <w:rFonts w:ascii="Calibri" w:hAnsi="Calibri" w:cs="Calibri"/>
          <w:sz w:val="22"/>
          <w:szCs w:val="22"/>
        </w:rPr>
        <w:t xml:space="preserve">, short live fire scenarios </w:t>
      </w:r>
      <w:r w:rsidR="004422CA">
        <w:rPr>
          <w:rFonts w:ascii="Calibri" w:hAnsi="Calibri" w:cs="Calibri"/>
          <w:sz w:val="22"/>
          <w:szCs w:val="22"/>
        </w:rPr>
        <w:t>with integrated tourniquet and packing modules</w:t>
      </w:r>
      <w:r>
        <w:rPr>
          <w:rFonts w:ascii="Calibri" w:hAnsi="Calibri" w:cs="Calibri"/>
          <w:sz w:val="22"/>
          <w:szCs w:val="22"/>
        </w:rPr>
        <w:t>, th</w:t>
      </w:r>
      <w:r w:rsidR="004422CA">
        <w:rPr>
          <w:rFonts w:ascii="Calibri" w:hAnsi="Calibri" w:cs="Calibri"/>
          <w:sz w:val="22"/>
          <w:szCs w:val="22"/>
        </w:rPr>
        <w:t>is course is for you.</w:t>
      </w:r>
      <w:r w:rsidR="00350CA8">
        <w:rPr>
          <w:rFonts w:ascii="Calibri" w:hAnsi="Calibri" w:cs="Calibri"/>
          <w:sz w:val="22"/>
          <w:szCs w:val="22"/>
        </w:rPr>
        <w:t xml:space="preserve">  </w:t>
      </w:r>
      <w:r w:rsidR="00204EF6">
        <w:rPr>
          <w:rFonts w:ascii="Calibri" w:hAnsi="Calibri" w:cs="Calibri"/>
          <w:sz w:val="22"/>
          <w:szCs w:val="22"/>
        </w:rPr>
        <w:t xml:space="preserve"> </w:t>
      </w:r>
      <w:r w:rsidR="008751B1">
        <w:rPr>
          <w:rFonts w:ascii="Calibri" w:hAnsi="Calibri" w:cs="Calibri"/>
          <w:sz w:val="22"/>
          <w:szCs w:val="22"/>
        </w:rPr>
        <w:t xml:space="preserve">This class instructs students on the </w:t>
      </w:r>
      <w:r w:rsidR="0095252C">
        <w:rPr>
          <w:rFonts w:ascii="Calibri" w:hAnsi="Calibri" w:cs="Calibri"/>
          <w:sz w:val="22"/>
          <w:szCs w:val="22"/>
        </w:rPr>
        <w:t>following</w:t>
      </w:r>
      <w:r w:rsidR="008148C1">
        <w:rPr>
          <w:rFonts w:ascii="Calibri" w:hAnsi="Calibri" w:cs="Calibri"/>
          <w:sz w:val="22"/>
          <w:szCs w:val="22"/>
        </w:rPr>
        <w:t>:</w:t>
      </w:r>
    </w:p>
    <w:p w14:paraId="72143743" w14:textId="77777777" w:rsidR="008751B1" w:rsidRDefault="008751B1" w:rsidP="008751B1">
      <w:pPr>
        <w:rPr>
          <w:rFonts w:ascii="Calibri" w:hAnsi="Calibri" w:cs="Calibri"/>
          <w:sz w:val="22"/>
          <w:szCs w:val="22"/>
        </w:rPr>
      </w:pPr>
    </w:p>
    <w:p w14:paraId="0C9909AB" w14:textId="77777777" w:rsidR="008751B1" w:rsidRDefault="008751B1" w:rsidP="008751B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COURSE TOPICS: </w:t>
      </w:r>
    </w:p>
    <w:p w14:paraId="7411B08D" w14:textId="77777777" w:rsidR="003B55CE" w:rsidRDefault="008B6105" w:rsidP="003B55C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Safety</w:t>
      </w:r>
      <w:r w:rsidR="006F00B2">
        <w:rPr>
          <w:rFonts w:ascii="Calibri" w:hAnsi="Calibri" w:cs="Calibri"/>
          <w:sz w:val="22"/>
          <w:szCs w:val="22"/>
        </w:rPr>
        <w:tab/>
      </w:r>
      <w:r w:rsidR="006F00B2">
        <w:rPr>
          <w:rFonts w:ascii="Calibri" w:hAnsi="Calibri" w:cs="Calibri"/>
          <w:sz w:val="22"/>
          <w:szCs w:val="22"/>
        </w:rPr>
        <w:tab/>
      </w:r>
      <w:r w:rsidR="006F00B2">
        <w:rPr>
          <w:rFonts w:ascii="Calibri" w:hAnsi="Calibri" w:cs="Calibri"/>
          <w:sz w:val="22"/>
          <w:szCs w:val="22"/>
        </w:rPr>
        <w:tab/>
      </w:r>
      <w:r w:rsidR="006F00B2">
        <w:rPr>
          <w:rFonts w:ascii="Calibri" w:hAnsi="Calibri" w:cs="Calibri"/>
          <w:sz w:val="22"/>
          <w:szCs w:val="22"/>
        </w:rPr>
        <w:tab/>
      </w:r>
      <w:r w:rsidR="006F00B2">
        <w:rPr>
          <w:rFonts w:ascii="Calibri" w:hAnsi="Calibri" w:cs="Calibri"/>
          <w:sz w:val="22"/>
          <w:szCs w:val="22"/>
        </w:rPr>
        <w:tab/>
      </w:r>
    </w:p>
    <w:p w14:paraId="2547AD3E" w14:textId="1A4C154C" w:rsidR="003B55CE" w:rsidRDefault="004422CA" w:rsidP="003B55C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Pistol</w:t>
      </w:r>
      <w:r w:rsidR="003516D8">
        <w:rPr>
          <w:rFonts w:ascii="Calibri" w:hAnsi="Calibri" w:cs="Calibri"/>
          <w:sz w:val="22"/>
          <w:szCs w:val="22"/>
        </w:rPr>
        <w:t xml:space="preserve"> or Rifle</w:t>
      </w:r>
      <w:r>
        <w:rPr>
          <w:rFonts w:ascii="Calibri" w:hAnsi="Calibri" w:cs="Calibri"/>
          <w:sz w:val="22"/>
          <w:szCs w:val="22"/>
        </w:rPr>
        <w:t xml:space="preserve"> Shooting Calibration</w:t>
      </w:r>
    </w:p>
    <w:p w14:paraId="72FA3118" w14:textId="2A52D7F6" w:rsidR="003B55CE" w:rsidRDefault="004422CA" w:rsidP="003B55C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Room Pies</w:t>
      </w:r>
    </w:p>
    <w:p w14:paraId="4733BD60" w14:textId="458CAB54" w:rsidR="004422CA" w:rsidRDefault="004422CA" w:rsidP="003B55C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 Intersection</w:t>
      </w:r>
    </w:p>
    <w:p w14:paraId="48B75B1D" w14:textId="091C6A0E" w:rsidR="003B55CE" w:rsidRDefault="004422CA" w:rsidP="003B55C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Tourniquet Application</w:t>
      </w:r>
    </w:p>
    <w:p w14:paraId="221D3DB4" w14:textId="17D79CF8" w:rsidR="003516D8" w:rsidRDefault="003516D8" w:rsidP="003B55C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Wound Packing</w:t>
      </w:r>
    </w:p>
    <w:p w14:paraId="4D2EFE56" w14:textId="77777777" w:rsidR="00E64173" w:rsidRDefault="00E64173" w:rsidP="003B55C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Care Under Fire</w:t>
      </w:r>
    </w:p>
    <w:p w14:paraId="45AD85E6" w14:textId="3760C398" w:rsidR="003516D8" w:rsidRDefault="00E64173" w:rsidP="003B55C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Link Up</w:t>
      </w:r>
    </w:p>
    <w:p w14:paraId="09A9C136" w14:textId="37AE2A32" w:rsidR="003516D8" w:rsidRDefault="003516D8" w:rsidP="003B55C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Self-Aid</w:t>
      </w:r>
    </w:p>
    <w:p w14:paraId="36C0CD97" w14:textId="0A5DBA0E" w:rsidR="00270846" w:rsidRDefault="006F00B2" w:rsidP="003B55C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8148C1">
        <w:rPr>
          <w:rFonts w:ascii="Calibri" w:hAnsi="Calibri" w:cs="Calibri"/>
          <w:sz w:val="22"/>
          <w:szCs w:val="22"/>
        </w:rPr>
        <w:tab/>
      </w:r>
      <w:r w:rsidR="008148C1">
        <w:rPr>
          <w:rFonts w:ascii="Calibri" w:hAnsi="Calibri" w:cs="Calibri"/>
          <w:sz w:val="22"/>
          <w:szCs w:val="22"/>
        </w:rPr>
        <w:tab/>
      </w:r>
    </w:p>
    <w:p w14:paraId="63B66EE2" w14:textId="77777777" w:rsidR="008751B1" w:rsidRDefault="008751B1" w:rsidP="008751B1">
      <w:pPr>
        <w:keepNext/>
        <w:outlineLvl w:val="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PHYSICAL REQUIREMENTS: </w:t>
      </w:r>
    </w:p>
    <w:p w14:paraId="68C8B8F4" w14:textId="572E4A6D" w:rsidR="008751B1" w:rsidRDefault="00270846" w:rsidP="008751B1">
      <w:pPr>
        <w:keepNext/>
        <w:outlineLvl w:val="2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Adequate</w:t>
      </w:r>
      <w:r w:rsidR="008751B1">
        <w:rPr>
          <w:rFonts w:ascii="Calibri" w:hAnsi="Calibri" w:cs="Calibri"/>
          <w:sz w:val="22"/>
          <w:szCs w:val="22"/>
        </w:rPr>
        <w:t xml:space="preserve"> Physical </w:t>
      </w:r>
      <w:r w:rsidR="008148C1">
        <w:rPr>
          <w:rFonts w:ascii="Calibri" w:hAnsi="Calibri" w:cs="Calibri"/>
          <w:sz w:val="22"/>
          <w:szCs w:val="22"/>
        </w:rPr>
        <w:t>S</w:t>
      </w:r>
      <w:r w:rsidR="008751B1">
        <w:rPr>
          <w:rFonts w:ascii="Calibri" w:hAnsi="Calibri" w:cs="Calibri"/>
          <w:sz w:val="22"/>
          <w:szCs w:val="22"/>
        </w:rPr>
        <w:t>hape</w:t>
      </w:r>
    </w:p>
    <w:p w14:paraId="776C5535" w14:textId="77777777" w:rsidR="008751B1" w:rsidRDefault="008751B1" w:rsidP="008751B1">
      <w:pPr>
        <w:rPr>
          <w:rFonts w:ascii="Calibri" w:hAnsi="Calibri" w:cs="Calibri"/>
          <w:sz w:val="22"/>
          <w:szCs w:val="22"/>
        </w:rPr>
      </w:pPr>
    </w:p>
    <w:p w14:paraId="120DDA07" w14:textId="77777777" w:rsidR="008751B1" w:rsidRDefault="008751B1" w:rsidP="008751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EQUIPMENT NEEDED: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3871F71D" w14:textId="73D9C079" w:rsidR="008751B1" w:rsidRDefault="00270846" w:rsidP="008751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Pistol, Eyes, Ears, Inclement weather gear.</w:t>
      </w:r>
      <w:r w:rsidR="00A17DE0">
        <w:rPr>
          <w:rFonts w:ascii="Calibri" w:hAnsi="Calibri" w:cs="Calibri"/>
          <w:sz w:val="22"/>
          <w:szCs w:val="22"/>
        </w:rPr>
        <w:t>, 3 pistol</w:t>
      </w:r>
      <w:r w:rsidR="00A8553D">
        <w:rPr>
          <w:rFonts w:ascii="Calibri" w:hAnsi="Calibri" w:cs="Calibri"/>
          <w:sz w:val="22"/>
          <w:szCs w:val="22"/>
        </w:rPr>
        <w:t xml:space="preserve"> mags</w:t>
      </w:r>
      <w:r w:rsidR="00A17DE0">
        <w:rPr>
          <w:rFonts w:ascii="Calibri" w:hAnsi="Calibri" w:cs="Calibri"/>
          <w:sz w:val="22"/>
          <w:szCs w:val="22"/>
        </w:rPr>
        <w:t xml:space="preserve"> </w:t>
      </w:r>
      <w:r w:rsidR="00A8553D">
        <w:rPr>
          <w:rFonts w:ascii="Calibri" w:hAnsi="Calibri" w:cs="Calibri"/>
          <w:sz w:val="22"/>
          <w:szCs w:val="22"/>
        </w:rPr>
        <w:t>and</w:t>
      </w:r>
      <w:r w:rsidR="00A17DE0">
        <w:rPr>
          <w:rFonts w:ascii="Calibri" w:hAnsi="Calibri" w:cs="Calibri"/>
          <w:sz w:val="22"/>
          <w:szCs w:val="22"/>
        </w:rPr>
        <w:t xml:space="preserve"> quality holster.</w:t>
      </w:r>
      <w:r w:rsidR="00A8553D">
        <w:rPr>
          <w:rFonts w:ascii="Calibri" w:hAnsi="Calibri" w:cs="Calibri"/>
          <w:sz w:val="22"/>
          <w:szCs w:val="22"/>
        </w:rPr>
        <w:t xml:space="preserve"> </w:t>
      </w:r>
    </w:p>
    <w:p w14:paraId="03B9E72F" w14:textId="0DE6A80E" w:rsidR="003516D8" w:rsidRDefault="003516D8" w:rsidP="008751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4C9DA7B" w14:textId="59BF261A" w:rsidR="003516D8" w:rsidRDefault="003516D8" w:rsidP="008751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Rifle, Eyes, Ears, Inclement weather gear, 3 rifle mags and a sling on your rifle.</w:t>
      </w:r>
    </w:p>
    <w:p w14:paraId="429D71BC" w14:textId="77777777" w:rsidR="00572FD2" w:rsidRDefault="00572FD2" w:rsidP="008751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1BA7931" w14:textId="1B87C501" w:rsidR="00270846" w:rsidRDefault="00270846" w:rsidP="008751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Students need a notebook/pad to take notes.</w:t>
      </w:r>
      <w:r w:rsidR="00A17DE0">
        <w:rPr>
          <w:rFonts w:ascii="Calibri" w:hAnsi="Calibri" w:cs="Calibri"/>
          <w:sz w:val="22"/>
          <w:szCs w:val="22"/>
        </w:rPr>
        <w:t xml:space="preserve"> Water, 1 Gallon Jug.  </w:t>
      </w:r>
      <w:r w:rsidR="007317B7">
        <w:rPr>
          <w:rFonts w:ascii="Calibri" w:hAnsi="Calibri" w:cs="Calibri"/>
          <w:sz w:val="22"/>
          <w:szCs w:val="22"/>
        </w:rPr>
        <w:t>Bring a Thumb Drive of 64 G or larger</w:t>
      </w:r>
      <w:r w:rsidR="008B6105">
        <w:rPr>
          <w:rFonts w:ascii="Calibri" w:hAnsi="Calibri" w:cs="Calibri"/>
          <w:sz w:val="22"/>
          <w:szCs w:val="22"/>
        </w:rPr>
        <w:t xml:space="preserve"> for class information</w:t>
      </w:r>
      <w:r w:rsidR="007317B7">
        <w:rPr>
          <w:rFonts w:ascii="Calibri" w:hAnsi="Calibri" w:cs="Calibri"/>
          <w:sz w:val="22"/>
          <w:szCs w:val="22"/>
        </w:rPr>
        <w:t>.</w:t>
      </w:r>
    </w:p>
    <w:p w14:paraId="0721F2B3" w14:textId="77777777" w:rsidR="008751B1" w:rsidRDefault="008751B1" w:rsidP="008751B1">
      <w:pPr>
        <w:keepLines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BDF2B7D" w14:textId="2A6B8443" w:rsidR="008751B1" w:rsidRDefault="008751B1" w:rsidP="008751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Rifle Ball (or duty) </w:t>
      </w:r>
      <w:r>
        <w:rPr>
          <w:rFonts w:ascii="Calibri" w:hAnsi="Calibri" w:cs="Calibri"/>
          <w:sz w:val="22"/>
          <w:szCs w:val="22"/>
        </w:rPr>
        <w:tab/>
      </w:r>
      <w:r w:rsidR="00E64173">
        <w:rPr>
          <w:rFonts w:ascii="Calibri" w:hAnsi="Calibri" w:cs="Calibri"/>
          <w:sz w:val="22"/>
          <w:szCs w:val="22"/>
        </w:rPr>
        <w:t>2</w:t>
      </w:r>
      <w:r w:rsidR="00270846">
        <w:rPr>
          <w:rFonts w:ascii="Calibri" w:hAnsi="Calibri" w:cs="Calibri"/>
          <w:sz w:val="22"/>
          <w:szCs w:val="22"/>
        </w:rPr>
        <w:t>00</w:t>
      </w:r>
      <w:r w:rsidR="006F00B2">
        <w:rPr>
          <w:rFonts w:ascii="Calibri" w:hAnsi="Calibri" w:cs="Calibri"/>
          <w:sz w:val="22"/>
          <w:szCs w:val="22"/>
        </w:rPr>
        <w:t xml:space="preserve"> </w:t>
      </w:r>
      <w:r w:rsidR="006F00B2">
        <w:rPr>
          <w:rFonts w:ascii="Calibri" w:hAnsi="Calibri" w:cs="Calibri"/>
          <w:sz w:val="22"/>
          <w:szCs w:val="22"/>
        </w:rPr>
        <w:tab/>
      </w:r>
      <w:r w:rsidR="006F00B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Pistol Ball (or duty) </w:t>
      </w:r>
      <w:r>
        <w:rPr>
          <w:rFonts w:ascii="Calibri" w:hAnsi="Calibri" w:cs="Calibri"/>
          <w:sz w:val="22"/>
          <w:szCs w:val="22"/>
        </w:rPr>
        <w:tab/>
      </w:r>
      <w:r w:rsidR="00E64173">
        <w:rPr>
          <w:rFonts w:ascii="Calibri" w:hAnsi="Calibri" w:cs="Calibri"/>
          <w:sz w:val="22"/>
          <w:szCs w:val="22"/>
        </w:rPr>
        <w:t>2</w:t>
      </w:r>
      <w:r w:rsidR="00270846">
        <w:rPr>
          <w:rFonts w:ascii="Calibri" w:hAnsi="Calibri" w:cs="Calibri"/>
          <w:sz w:val="22"/>
          <w:szCs w:val="22"/>
        </w:rPr>
        <w:t>00</w:t>
      </w:r>
    </w:p>
    <w:p w14:paraId="0B941CE0" w14:textId="77777777" w:rsidR="008751B1" w:rsidRDefault="008751B1" w:rsidP="008751B1">
      <w:pPr>
        <w:rPr>
          <w:rFonts w:ascii="Calibri" w:hAnsi="Calibri" w:cs="Calibri"/>
          <w:color w:val="FF0000"/>
          <w:sz w:val="22"/>
          <w:szCs w:val="22"/>
        </w:rPr>
      </w:pPr>
    </w:p>
    <w:p w14:paraId="4C247545" w14:textId="604A8B50" w:rsidR="008751B1" w:rsidRDefault="008751B1" w:rsidP="008751B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HOTELS:</w:t>
      </w:r>
      <w:r w:rsidR="00A17DE0">
        <w:rPr>
          <w:rFonts w:ascii="Calibri" w:hAnsi="Calibri" w:cs="Calibri"/>
          <w:b/>
          <w:bCs/>
          <w:sz w:val="22"/>
          <w:szCs w:val="22"/>
        </w:rPr>
        <w:t xml:space="preserve"> Several local and close (Holiday Inn Express, Hampton Inn, etc.)</w:t>
      </w:r>
    </w:p>
    <w:p w14:paraId="773CDD6A" w14:textId="77777777" w:rsidR="00A17DE0" w:rsidRDefault="00A17DE0" w:rsidP="008751B1">
      <w:pPr>
        <w:rPr>
          <w:rFonts w:ascii="Calibri" w:hAnsi="Calibri" w:cs="Calibri"/>
          <w:sz w:val="22"/>
          <w:szCs w:val="22"/>
        </w:rPr>
      </w:pPr>
    </w:p>
    <w:p w14:paraId="2DB3C53D" w14:textId="607803F6" w:rsidR="008751B1" w:rsidRPr="00A17DE0" w:rsidRDefault="008751B1" w:rsidP="008751B1">
      <w:pPr>
        <w:rPr>
          <w:rFonts w:ascii="Calibri" w:hAnsi="Calibri" w:cs="Calibri"/>
          <w:b/>
          <w:bCs/>
          <w:sz w:val="22"/>
          <w:szCs w:val="22"/>
        </w:rPr>
      </w:pPr>
      <w:r w:rsidRPr="00A17DE0">
        <w:rPr>
          <w:rFonts w:ascii="Calibri" w:hAnsi="Calibri" w:cs="Calibri"/>
          <w:b/>
          <w:bCs/>
          <w:sz w:val="22"/>
          <w:szCs w:val="22"/>
        </w:rPr>
        <w:t>BARRACKS AVAILABLE</w:t>
      </w:r>
    </w:p>
    <w:p w14:paraId="55629C05" w14:textId="6FBB2325" w:rsidR="007317B7" w:rsidRDefault="008B6105" w:rsidP="008751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Barracks can be made available</w:t>
      </w:r>
    </w:p>
    <w:p w14:paraId="64A28196" w14:textId="77777777" w:rsidR="008751B1" w:rsidRDefault="008751B1" w:rsidP="008751B1">
      <w:pPr>
        <w:rPr>
          <w:rFonts w:ascii="Calibri" w:hAnsi="Calibri" w:cs="Calibri"/>
          <w:sz w:val="22"/>
          <w:szCs w:val="22"/>
        </w:rPr>
      </w:pPr>
    </w:p>
    <w:p w14:paraId="49523BD2" w14:textId="23B25989" w:rsidR="008751B1" w:rsidRDefault="008751B1" w:rsidP="008751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course is limited (</w:t>
      </w:r>
      <w:r w:rsidR="008B6105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students).  </w:t>
      </w:r>
      <w:r w:rsidR="00270846">
        <w:rPr>
          <w:rFonts w:ascii="Calibri" w:hAnsi="Calibri" w:cs="Calibri"/>
          <w:sz w:val="22"/>
          <w:szCs w:val="22"/>
        </w:rPr>
        <w:t>Tuition-$</w:t>
      </w:r>
      <w:r w:rsidR="0032213F">
        <w:rPr>
          <w:rFonts w:ascii="Calibri" w:hAnsi="Calibri" w:cs="Calibri"/>
          <w:sz w:val="22"/>
          <w:szCs w:val="22"/>
        </w:rPr>
        <w:t>7</w:t>
      </w:r>
      <w:r w:rsidR="00572FD2">
        <w:rPr>
          <w:rFonts w:ascii="Calibri" w:hAnsi="Calibri" w:cs="Calibri"/>
          <w:sz w:val="22"/>
          <w:szCs w:val="22"/>
        </w:rPr>
        <w:t>00</w:t>
      </w:r>
      <w:r w:rsidR="008B6105">
        <w:rPr>
          <w:rFonts w:ascii="Calibri" w:hAnsi="Calibri" w:cs="Calibri"/>
          <w:sz w:val="22"/>
          <w:szCs w:val="22"/>
        </w:rPr>
        <w:t>.</w:t>
      </w:r>
    </w:p>
    <w:p w14:paraId="72CDC971" w14:textId="77777777" w:rsidR="008751B1" w:rsidRDefault="008751B1" w:rsidP="008751B1">
      <w:pPr>
        <w:rPr>
          <w:rFonts w:ascii="Calibri" w:hAnsi="Calibri" w:cs="Calibri"/>
          <w:sz w:val="22"/>
          <w:szCs w:val="22"/>
        </w:rPr>
      </w:pPr>
    </w:p>
    <w:p w14:paraId="5BB5F24E" w14:textId="77777777" w:rsidR="008751B1" w:rsidRDefault="008751B1" w:rsidP="008751B1">
      <w:pPr>
        <w:pStyle w:val="BodyText2"/>
        <w:rPr>
          <w:rFonts w:ascii="Calibri" w:hAnsi="Calibri" w:cs="Calibri"/>
          <w:b w:val="0"/>
          <w:bCs w:val="0"/>
          <w:szCs w:val="22"/>
        </w:rPr>
      </w:pPr>
      <w:r>
        <w:rPr>
          <w:rFonts w:ascii="Calibri" w:hAnsi="Calibri" w:cs="Calibri"/>
          <w:b w:val="0"/>
          <w:bCs w:val="0"/>
          <w:szCs w:val="22"/>
        </w:rPr>
        <w:t xml:space="preserve">Contact Paul at:  </w:t>
      </w:r>
      <w:hyperlink r:id="rId4" w:history="1">
        <w:r>
          <w:rPr>
            <w:rStyle w:val="Hyperlink"/>
            <w:rFonts w:ascii="Calibri" w:hAnsi="Calibri" w:cs="Calibri"/>
            <w:b w:val="0"/>
            <w:bCs w:val="0"/>
            <w:szCs w:val="22"/>
          </w:rPr>
          <w:t>paulkoko@hotmail.com</w:t>
        </w:r>
      </w:hyperlink>
      <w:r>
        <w:rPr>
          <w:rFonts w:ascii="Calibri" w:hAnsi="Calibri" w:cs="Calibri"/>
          <w:b w:val="0"/>
          <w:bCs w:val="0"/>
          <w:szCs w:val="22"/>
        </w:rPr>
        <w:t xml:space="preserve"> </w:t>
      </w:r>
    </w:p>
    <w:p w14:paraId="6E1D76B8" w14:textId="77777777" w:rsidR="008751B1" w:rsidRDefault="008751B1" w:rsidP="008751B1">
      <w:pPr>
        <w:pStyle w:val="BodyText2"/>
        <w:rPr>
          <w:rFonts w:ascii="Calibri" w:hAnsi="Calibri" w:cs="Calibri"/>
          <w:b w:val="0"/>
          <w:bCs w:val="0"/>
          <w:szCs w:val="22"/>
        </w:rPr>
      </w:pPr>
    </w:p>
    <w:p w14:paraId="5404F3F5" w14:textId="7A31AF5C" w:rsidR="00A17DE0" w:rsidRDefault="008751B1" w:rsidP="008751B1">
      <w:pPr>
        <w:pStyle w:val="BodyText2"/>
        <w:rPr>
          <w:rFonts w:ascii="Calibri" w:hAnsi="Calibri" w:cs="Calibri"/>
          <w:b w:val="0"/>
          <w:bCs w:val="0"/>
          <w:szCs w:val="22"/>
        </w:rPr>
      </w:pPr>
      <w:r>
        <w:rPr>
          <w:rFonts w:ascii="Calibri" w:hAnsi="Calibri" w:cs="Calibri"/>
          <w:b w:val="0"/>
          <w:bCs w:val="0"/>
          <w:szCs w:val="22"/>
        </w:rPr>
        <w:t>No refunds/cancellations 30 days prior to class start.</w:t>
      </w:r>
    </w:p>
    <w:sectPr w:rsidR="00A17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B1"/>
    <w:rsid w:val="0013086E"/>
    <w:rsid w:val="00204EF6"/>
    <w:rsid w:val="00270846"/>
    <w:rsid w:val="0032213F"/>
    <w:rsid w:val="00350CA8"/>
    <w:rsid w:val="003516D8"/>
    <w:rsid w:val="003B55CE"/>
    <w:rsid w:val="004422CA"/>
    <w:rsid w:val="00462830"/>
    <w:rsid w:val="00471F2A"/>
    <w:rsid w:val="004909E3"/>
    <w:rsid w:val="0049555A"/>
    <w:rsid w:val="004B7DF0"/>
    <w:rsid w:val="00552F70"/>
    <w:rsid w:val="00572FD2"/>
    <w:rsid w:val="006F00B2"/>
    <w:rsid w:val="007317B7"/>
    <w:rsid w:val="00796EB2"/>
    <w:rsid w:val="008148C1"/>
    <w:rsid w:val="008751B1"/>
    <w:rsid w:val="0089562B"/>
    <w:rsid w:val="008B6105"/>
    <w:rsid w:val="0095252C"/>
    <w:rsid w:val="00A17DE0"/>
    <w:rsid w:val="00A8553D"/>
    <w:rsid w:val="00AE3972"/>
    <w:rsid w:val="00C05CCB"/>
    <w:rsid w:val="00CA581D"/>
    <w:rsid w:val="00CF1D7B"/>
    <w:rsid w:val="00E64173"/>
    <w:rsid w:val="00F96C4E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4212"/>
  <w15:chartTrackingRefBased/>
  <w15:docId w15:val="{7FA8626A-9779-4180-82B1-DF838023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1B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751B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8751B1"/>
    <w:rPr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8751B1"/>
    <w:rPr>
      <w:rFonts w:ascii="Arial" w:eastAsia="Times New Roman" w:hAnsi="Arial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kok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 Howe</cp:lastModifiedBy>
  <cp:revision>6</cp:revision>
  <dcterms:created xsi:type="dcterms:W3CDTF">2021-01-11T11:28:00Z</dcterms:created>
  <dcterms:modified xsi:type="dcterms:W3CDTF">2022-07-10T11:03:00Z</dcterms:modified>
</cp:coreProperties>
</file>