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5386" w14:textId="77777777" w:rsidR="00562079" w:rsidRDefault="00877DD6">
      <w:pPr>
        <w:ind w:left="3" w:hanging="5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b/>
          <w:sz w:val="48"/>
          <w:szCs w:val="48"/>
        </w:rPr>
        <w:t>TACTICAL RIFLE COURSE</w:t>
      </w:r>
      <w:r>
        <w:rPr>
          <w:rFonts w:ascii="Calibri" w:eastAsia="Calibri" w:hAnsi="Calibri" w:cs="Calibri"/>
          <w:b/>
          <w:sz w:val="60"/>
          <w:szCs w:val="60"/>
        </w:rPr>
        <w:t xml:space="preserve"> </w:t>
      </w:r>
    </w:p>
    <w:p w14:paraId="40955387" w14:textId="77777777" w:rsidR="00562079" w:rsidRDefault="00877DD6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pict w14:anchorId="409553A7">
          <v:rect id="_x0000_i1025" style="width:0;height:1.5pt" o:hralign="center" o:hrstd="t" o:hr="t" fillcolor="#a0a0a0" stroked="f"/>
        </w:pict>
      </w:r>
    </w:p>
    <w:p w14:paraId="40955388" w14:textId="0568BCEE" w:rsidR="00562079" w:rsidRDefault="00877D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CSAT will conduct a two-day Tactical Rifle course in Nacogdoches, TX.  This will cover firearms for SWAT missions, Patrol and Active Shooter Response.</w:t>
      </w:r>
    </w:p>
    <w:p w14:paraId="40955389" w14:textId="77777777" w:rsidR="00562079" w:rsidRDefault="0056207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95538A" w14:textId="3E0DEE3B" w:rsidR="00562079" w:rsidRDefault="00877D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class instructs students on the safe management of Tactical Rifle training for Tactical and Patrol personnel.   Students will shoot from 7-200 yards,</w:t>
      </w:r>
      <w:r>
        <w:rPr>
          <w:rFonts w:ascii="Calibri" w:eastAsia="Calibri" w:hAnsi="Calibri" w:cs="Calibri"/>
          <w:sz w:val="22"/>
          <w:szCs w:val="22"/>
        </w:rPr>
        <w:t xml:space="preserve"> with most</w:t>
      </w:r>
      <w:r>
        <w:rPr>
          <w:rFonts w:ascii="Calibri" w:eastAsia="Calibri" w:hAnsi="Calibri" w:cs="Calibri"/>
          <w:sz w:val="22"/>
          <w:szCs w:val="22"/>
        </w:rPr>
        <w:t xml:space="preserve"> of the training taking place from 100 yards in.  </w:t>
      </w:r>
    </w:p>
    <w:p w14:paraId="4095538B" w14:textId="77777777" w:rsidR="00562079" w:rsidRDefault="0056207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95538C" w14:textId="77777777" w:rsidR="00562079" w:rsidRDefault="00877DD6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COURSE TOPICS:</w:t>
      </w:r>
    </w:p>
    <w:p w14:paraId="4095538D" w14:textId="77777777" w:rsidR="00562079" w:rsidRDefault="00877DD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Safety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095538E" w14:textId="77777777" w:rsidR="00562079" w:rsidRDefault="00877DD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Surgical shooting (Rifle/Pistol)</w:t>
      </w:r>
    </w:p>
    <w:p w14:paraId="4095538F" w14:textId="77777777" w:rsidR="00562079" w:rsidRDefault="00877DD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Discrimination</w:t>
      </w:r>
    </w:p>
    <w:p w14:paraId="40955390" w14:textId="77777777" w:rsidR="00562079" w:rsidRDefault="00877DD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Weapon Zero</w:t>
      </w:r>
    </w:p>
    <w:p w14:paraId="40955391" w14:textId="77777777" w:rsidR="00562079" w:rsidRDefault="00877DD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Standard and Non-Standard Shooting Positions </w:t>
      </w:r>
    </w:p>
    <w:p w14:paraId="40955392" w14:textId="77777777" w:rsidR="00562079" w:rsidRDefault="00877DD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Shooting Plan Development</w:t>
      </w:r>
    </w:p>
    <w:p w14:paraId="40955393" w14:textId="77777777" w:rsidR="00562079" w:rsidRDefault="00877DD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Proper position for distance</w:t>
      </w:r>
    </w:p>
    <w:p w14:paraId="40955394" w14:textId="77777777" w:rsidR="00562079" w:rsidRDefault="00877DD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Target Selection</w:t>
      </w:r>
    </w:p>
    <w:p w14:paraId="40955395" w14:textId="77777777" w:rsidR="00562079" w:rsidRDefault="00877DD6">
      <w:pPr>
        <w:pStyle w:val="Heading3"/>
        <w:ind w:left="0" w:hanging="2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PHYSICAL REQUIREMENTS:  None</w:t>
      </w:r>
    </w:p>
    <w:p w14:paraId="40955396" w14:textId="77777777" w:rsidR="00562079" w:rsidRDefault="0056207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955397" w14:textId="77777777" w:rsidR="00562079" w:rsidRDefault="00877DD6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EQUIPMENT NEEDED: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40955398" w14:textId="42F9967D" w:rsidR="00562079" w:rsidRDefault="00877D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standard</w:t>
      </w:r>
      <w:r>
        <w:rPr>
          <w:rFonts w:ascii="Calibri" w:eastAsia="Calibri" w:hAnsi="Calibri" w:cs="Calibri"/>
          <w:sz w:val="22"/>
          <w:szCs w:val="22"/>
        </w:rPr>
        <w:t xml:space="preserve"> tactical equipment including rifle, 3 magazines, and mag pouches, eye and ear protection. </w:t>
      </w:r>
      <w:r>
        <w:rPr>
          <w:rFonts w:ascii="Calibri" w:eastAsia="Calibri" w:hAnsi="Calibri" w:cs="Calibri"/>
          <w:sz w:val="22"/>
          <w:szCs w:val="22"/>
        </w:rPr>
        <w:t xml:space="preserve"> 700 rounds for the rifle.  Bring cold/hot weather gear as required.</w:t>
      </w:r>
    </w:p>
    <w:p w14:paraId="40955399" w14:textId="77777777" w:rsidR="00562079" w:rsidRDefault="0056207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95539A" w14:textId="77777777" w:rsidR="00562079" w:rsidRDefault="00877DD6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HOST HOTEL:</w:t>
      </w:r>
    </w:p>
    <w:p w14:paraId="4095539B" w14:textId="77777777" w:rsidR="00562079" w:rsidRDefault="00877D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Several in area</w:t>
      </w:r>
    </w:p>
    <w:p w14:paraId="4095539C" w14:textId="77777777" w:rsidR="00562079" w:rsidRDefault="0056207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95539D" w14:textId="77777777" w:rsidR="00562079" w:rsidRDefault="00877DD6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START TIME:</w:t>
      </w:r>
    </w:p>
    <w:p w14:paraId="4095539E" w14:textId="77777777" w:rsidR="00562079" w:rsidRDefault="00877D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8:00 AM at the CSAT range</w:t>
      </w:r>
    </w:p>
    <w:p w14:paraId="4095539F" w14:textId="77777777" w:rsidR="00562079" w:rsidRDefault="0056207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9553A0" w14:textId="77777777" w:rsidR="00562079" w:rsidRDefault="00877DD6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REGISTRATION/PAYMENT:</w:t>
      </w:r>
    </w:p>
    <w:p w14:paraId="409553A1" w14:textId="77777777" w:rsidR="00562079" w:rsidRDefault="00877D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Register via e-mail to paulkoko@hotmail.com </w:t>
      </w:r>
    </w:p>
    <w:p w14:paraId="409553A2" w14:textId="77777777" w:rsidR="00562079" w:rsidRDefault="00877D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Make checks payable to CSAT</w:t>
      </w:r>
    </w:p>
    <w:p w14:paraId="409553A3" w14:textId="77777777" w:rsidR="00562079" w:rsidRDefault="00877DD6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refunds 30 days prior to the course start date.</w:t>
      </w:r>
    </w:p>
    <w:p w14:paraId="409553A4" w14:textId="77777777" w:rsidR="00562079" w:rsidRDefault="0056207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9553A5" w14:textId="77777777" w:rsidR="00562079" w:rsidRDefault="0056207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9553A6" w14:textId="77777777" w:rsidR="00562079" w:rsidRDefault="0056207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562079">
      <w:headerReference w:type="default" r:id="rId8"/>
      <w:headerReference w:type="first" r:id="rId9"/>
      <w:footerReference w:type="first" r:id="rId10"/>
      <w:pgSz w:w="12240" w:h="15840"/>
      <w:pgMar w:top="792" w:right="1440" w:bottom="72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53AF" w14:textId="77777777" w:rsidR="00877DD6" w:rsidRDefault="00877DD6">
      <w:pPr>
        <w:spacing w:line="240" w:lineRule="auto"/>
        <w:ind w:left="0" w:hanging="2"/>
      </w:pPr>
      <w:r>
        <w:separator/>
      </w:r>
    </w:p>
  </w:endnote>
  <w:endnote w:type="continuationSeparator" w:id="0">
    <w:p w14:paraId="409553B1" w14:textId="77777777" w:rsidR="00877DD6" w:rsidRDefault="00877D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53AA" w14:textId="77777777" w:rsidR="00562079" w:rsidRDefault="0056207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53AB" w14:textId="77777777" w:rsidR="00877DD6" w:rsidRDefault="00877DD6">
      <w:pPr>
        <w:spacing w:line="240" w:lineRule="auto"/>
        <w:ind w:left="0" w:hanging="2"/>
      </w:pPr>
      <w:r>
        <w:separator/>
      </w:r>
    </w:p>
  </w:footnote>
  <w:footnote w:type="continuationSeparator" w:id="0">
    <w:p w14:paraId="409553AD" w14:textId="77777777" w:rsidR="00877DD6" w:rsidRDefault="00877D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53A8" w14:textId="77777777" w:rsidR="00562079" w:rsidRDefault="00877DD6">
    <w:pPr>
      <w:ind w:left="0" w:hanging="2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409553AB" wp14:editId="409553AC">
          <wp:simplePos x="0" y="0"/>
          <wp:positionH relativeFrom="page">
            <wp:posOffset>2809875</wp:posOffset>
          </wp:positionH>
          <wp:positionV relativeFrom="page">
            <wp:posOffset>110490</wp:posOffset>
          </wp:positionV>
          <wp:extent cx="2005013" cy="576663"/>
          <wp:effectExtent l="0" t="0" r="0" b="0"/>
          <wp:wrapTopAndBottom distT="0" dist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013" cy="576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53A9" w14:textId="77777777" w:rsidR="00562079" w:rsidRDefault="00562079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13B03"/>
    <w:multiLevelType w:val="multilevel"/>
    <w:tmpl w:val="6058A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005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sjQ1MDY0NrKwNLZU0lEKTi0uzszPAykwrAUA/JS4CCwAAAA="/>
  </w:docVars>
  <w:rsids>
    <w:rsidRoot w:val="00562079"/>
    <w:rsid w:val="00562079"/>
    <w:rsid w:val="008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955386"/>
  <w15:docId w15:val="{90F090D5-9F56-4A32-8DF2-BACE556D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left="2160" w:hanging="2160"/>
    </w:pPr>
    <w:rPr>
      <w:b/>
      <w:sz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2160" w:hanging="2160"/>
    </w:pPr>
    <w:rPr>
      <w:b/>
    </w:rPr>
  </w:style>
  <w:style w:type="paragraph" w:styleId="BodyTextIndent2">
    <w:name w:val="Body Text Indent 2"/>
    <w:basedOn w:val="Normal"/>
    <w:pPr>
      <w:ind w:left="2160" w:hanging="2160"/>
    </w:pPr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MessageHeaderChar">
    <w:name w:val="Message Header Char"/>
    <w:rPr>
      <w:rFonts w:ascii="Arial" w:hAnsi="Arial" w:cs="Arial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blockemailwithname2">
    <w:name w:val="blockemailwithname2"/>
    <w:rPr>
      <w:color w:val="444444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ZnabizW4dNbGdJCSkyIRP0fow==">AMUW2mX4TIqB822yQTYxSHpmB2mn+JHLqlAP4csjz+srmaYvSJcBpuTvgOcXNitVPql088GcAOvSNEC5qPizi4YTRydGgy0LtceFQFp0tzu9i4caQ3aQg/g=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881</Characters>
  <Application>Microsoft Office Word</Application>
  <DocSecurity>0</DocSecurity>
  <Lines>36</Lines>
  <Paragraphs>26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Finley</dc:creator>
  <cp:lastModifiedBy>Mike Cahill</cp:lastModifiedBy>
  <cp:revision>2</cp:revision>
  <dcterms:created xsi:type="dcterms:W3CDTF">2020-04-20T12:06:00Z</dcterms:created>
  <dcterms:modified xsi:type="dcterms:W3CDTF">2023-12-08T17:19:00Z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4c055da2a1db7a23cbf741c45d22c4d69041473501f15ce9fd54ba6f34659f14</vt:lpwstr>
  </property>
</Properties>
</file>